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AE" w:rsidRDefault="00B643AE" w:rsidP="00883F36">
      <w:pPr>
        <w:pStyle w:val="Title"/>
      </w:pPr>
      <w:r>
        <w:t>Z Á P I S</w:t>
      </w:r>
    </w:p>
    <w:p w:rsidR="00B643AE" w:rsidRDefault="00B643AE" w:rsidP="00883F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veřejného zasedání zastupitelstva obce, které se konalo</w:t>
      </w:r>
    </w:p>
    <w:p w:rsidR="00B643AE" w:rsidRDefault="00B643AE" w:rsidP="00883F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 dne 30. srpna 2011 od 18,00 hodin </w:t>
      </w:r>
      <w:r>
        <w:rPr>
          <w:b/>
          <w:bCs/>
          <w:sz w:val="28"/>
          <w:szCs w:val="28"/>
        </w:rPr>
        <w:t>v zasedací místnosti obecního úřadu</w:t>
      </w:r>
    </w:p>
    <w:p w:rsidR="00B643AE" w:rsidRDefault="00B643AE" w:rsidP="00883F36">
      <w:pPr>
        <w:pStyle w:val="StylTunzarovnnnasted"/>
      </w:pPr>
    </w:p>
    <w:p w:rsidR="00B643AE" w:rsidRDefault="00B643AE" w:rsidP="00883F36">
      <w:r>
        <w:rPr>
          <w:b/>
        </w:rPr>
        <w:t>Přítomni:</w:t>
      </w:r>
      <w:r>
        <w:t xml:space="preserve">   Procházka Zbyněk, Vanžůra Václav, Pišta Jan, Mervart Zdeněk,  Pácalt Josef, </w:t>
      </w:r>
    </w:p>
    <w:p w:rsidR="00B643AE" w:rsidRDefault="00B643AE" w:rsidP="00715277">
      <w:pPr>
        <w:ind w:firstLine="708"/>
      </w:pPr>
      <w:r>
        <w:t xml:space="preserve">        Ing.Pohl Jaromír, Valášek Milan</w:t>
      </w:r>
    </w:p>
    <w:p w:rsidR="00B643AE" w:rsidRDefault="00B643AE" w:rsidP="00883F36">
      <w:r>
        <w:t>občané, hosté – dle prezenční listiny</w:t>
      </w:r>
    </w:p>
    <w:p w:rsidR="00B643AE" w:rsidRDefault="00B643AE" w:rsidP="00883F36">
      <w:r>
        <w:t xml:space="preserve">                                                        </w:t>
      </w:r>
    </w:p>
    <w:p w:rsidR="00B643AE" w:rsidRDefault="00B643AE" w:rsidP="00905D23">
      <w:pPr>
        <w:jc w:val="both"/>
      </w:pPr>
      <w:r>
        <w:rPr>
          <w:b/>
          <w:sz w:val="28"/>
          <w:szCs w:val="28"/>
        </w:rPr>
        <w:t xml:space="preserve">Program schůze </w:t>
      </w:r>
      <w:r>
        <w:t>:</w:t>
      </w:r>
    </w:p>
    <w:p w:rsidR="00B643AE" w:rsidRDefault="00B643AE" w:rsidP="00905D23">
      <w:pPr>
        <w:numPr>
          <w:ilvl w:val="0"/>
          <w:numId w:val="1"/>
        </w:numPr>
        <w:tabs>
          <w:tab w:val="clear" w:pos="644"/>
          <w:tab w:val="num" w:pos="780"/>
        </w:tabs>
        <w:ind w:left="780"/>
      </w:pPr>
      <w:r>
        <w:t>Zahájení schůze, schválení programu schůze</w:t>
      </w:r>
    </w:p>
    <w:p w:rsidR="00B643AE" w:rsidRDefault="00B643AE" w:rsidP="00905D23">
      <w:pPr>
        <w:numPr>
          <w:ilvl w:val="0"/>
          <w:numId w:val="1"/>
        </w:numPr>
        <w:tabs>
          <w:tab w:val="clear" w:pos="644"/>
          <w:tab w:val="num" w:pos="780"/>
        </w:tabs>
        <w:ind w:left="780"/>
      </w:pPr>
      <w:r>
        <w:t>Jmenování zapisovatele, schválení návrhové komise a ověřovatelů zápisu</w:t>
      </w:r>
    </w:p>
    <w:p w:rsidR="00B643AE" w:rsidRDefault="00B643AE" w:rsidP="00905D23">
      <w:pPr>
        <w:numPr>
          <w:ilvl w:val="0"/>
          <w:numId w:val="1"/>
        </w:numPr>
        <w:tabs>
          <w:tab w:val="clear" w:pos="644"/>
          <w:tab w:val="num" w:pos="780"/>
        </w:tabs>
        <w:ind w:left="780"/>
      </w:pPr>
      <w:r>
        <w:t>Kontrola zápisu a usnesení z minulé schůze</w:t>
      </w:r>
    </w:p>
    <w:p w:rsidR="00B643AE" w:rsidRDefault="00B643AE" w:rsidP="00905D23">
      <w:pPr>
        <w:numPr>
          <w:ilvl w:val="0"/>
          <w:numId w:val="1"/>
        </w:numPr>
        <w:tabs>
          <w:tab w:val="clear" w:pos="644"/>
          <w:tab w:val="num" w:pos="780"/>
        </w:tabs>
        <w:ind w:left="780"/>
      </w:pPr>
      <w:r>
        <w:t>Zpráva o činnosti OÚ</w:t>
      </w:r>
    </w:p>
    <w:p w:rsidR="00B643AE" w:rsidRDefault="00B643AE" w:rsidP="00905D23">
      <w:pPr>
        <w:numPr>
          <w:ilvl w:val="0"/>
          <w:numId w:val="1"/>
        </w:numPr>
        <w:tabs>
          <w:tab w:val="clear" w:pos="644"/>
          <w:tab w:val="num" w:pos="780"/>
        </w:tabs>
        <w:ind w:left="780"/>
      </w:pPr>
      <w:r>
        <w:t>Informace o provozu vodovodu</w:t>
      </w:r>
    </w:p>
    <w:p w:rsidR="00B643AE" w:rsidRDefault="00B643AE" w:rsidP="00905D23">
      <w:pPr>
        <w:numPr>
          <w:ilvl w:val="0"/>
          <w:numId w:val="1"/>
        </w:numPr>
        <w:tabs>
          <w:tab w:val="clear" w:pos="644"/>
          <w:tab w:val="num" w:pos="780"/>
        </w:tabs>
        <w:ind w:left="780"/>
      </w:pPr>
      <w:r>
        <w:t>Program rozvoje venkova</w:t>
      </w:r>
    </w:p>
    <w:p w:rsidR="00B643AE" w:rsidRDefault="00B643AE" w:rsidP="00905D23">
      <w:pPr>
        <w:numPr>
          <w:ilvl w:val="0"/>
          <w:numId w:val="1"/>
        </w:numPr>
        <w:tabs>
          <w:tab w:val="clear" w:pos="644"/>
          <w:tab w:val="num" w:pos="780"/>
        </w:tabs>
        <w:ind w:left="780"/>
      </w:pPr>
      <w:r>
        <w:t>Opravy v sokolovně - náklady</w:t>
      </w:r>
    </w:p>
    <w:p w:rsidR="00B643AE" w:rsidRDefault="00B643AE" w:rsidP="00905D23">
      <w:pPr>
        <w:numPr>
          <w:ilvl w:val="0"/>
          <w:numId w:val="1"/>
        </w:numPr>
        <w:tabs>
          <w:tab w:val="clear" w:pos="644"/>
          <w:tab w:val="num" w:pos="780"/>
        </w:tabs>
        <w:ind w:left="780"/>
        <w:jc w:val="both"/>
      </w:pPr>
      <w:r>
        <w:t>Informace o stavebním řízení splaškové kanalizace</w:t>
      </w:r>
    </w:p>
    <w:p w:rsidR="00B643AE" w:rsidRDefault="00B643AE" w:rsidP="00905D23">
      <w:pPr>
        <w:numPr>
          <w:ilvl w:val="0"/>
          <w:numId w:val="1"/>
        </w:numPr>
        <w:tabs>
          <w:tab w:val="clear" w:pos="644"/>
          <w:tab w:val="num" w:pos="780"/>
        </w:tabs>
        <w:ind w:left="780"/>
      </w:pPr>
      <w:r>
        <w:t>Úprava č.2 rozpočtu roku 2011</w:t>
      </w:r>
    </w:p>
    <w:p w:rsidR="00B643AE" w:rsidRDefault="00B643AE" w:rsidP="00905D23">
      <w:pPr>
        <w:numPr>
          <w:ilvl w:val="0"/>
          <w:numId w:val="1"/>
        </w:numPr>
        <w:tabs>
          <w:tab w:val="clear" w:pos="644"/>
          <w:tab w:val="num" w:pos="780"/>
        </w:tabs>
        <w:ind w:left="780"/>
      </w:pPr>
      <w:r>
        <w:t xml:space="preserve">SFRB - předčasné splacení </w:t>
      </w:r>
    </w:p>
    <w:p w:rsidR="00B643AE" w:rsidRDefault="00B643AE" w:rsidP="00905D23">
      <w:pPr>
        <w:numPr>
          <w:ilvl w:val="0"/>
          <w:numId w:val="1"/>
        </w:numPr>
        <w:tabs>
          <w:tab w:val="clear" w:pos="644"/>
          <w:tab w:val="num" w:pos="780"/>
        </w:tabs>
        <w:ind w:left="780"/>
      </w:pPr>
      <w:r>
        <w:t>Smlouva o půjčce s obcí Habřina</w:t>
      </w:r>
    </w:p>
    <w:p w:rsidR="00B643AE" w:rsidRDefault="00B643AE" w:rsidP="00905D23">
      <w:pPr>
        <w:numPr>
          <w:ilvl w:val="0"/>
          <w:numId w:val="1"/>
        </w:numPr>
        <w:tabs>
          <w:tab w:val="clear" w:pos="644"/>
          <w:tab w:val="num" w:pos="780"/>
        </w:tabs>
        <w:ind w:left="780"/>
      </w:pPr>
      <w:r>
        <w:t>Různé</w:t>
      </w:r>
    </w:p>
    <w:p w:rsidR="00B643AE" w:rsidRDefault="00B643AE" w:rsidP="00905D23">
      <w:pPr>
        <w:numPr>
          <w:ilvl w:val="0"/>
          <w:numId w:val="1"/>
        </w:numPr>
        <w:tabs>
          <w:tab w:val="clear" w:pos="644"/>
          <w:tab w:val="num" w:pos="780"/>
        </w:tabs>
        <w:ind w:left="780"/>
      </w:pPr>
      <w:r>
        <w:t xml:space="preserve">Diskuze </w:t>
      </w:r>
    </w:p>
    <w:p w:rsidR="00B643AE" w:rsidRDefault="00B643AE" w:rsidP="00905D23">
      <w:pPr>
        <w:numPr>
          <w:ilvl w:val="0"/>
          <w:numId w:val="1"/>
        </w:numPr>
        <w:tabs>
          <w:tab w:val="clear" w:pos="644"/>
          <w:tab w:val="num" w:pos="780"/>
        </w:tabs>
        <w:ind w:left="780"/>
      </w:pPr>
      <w:r>
        <w:t>Návrh usnesení</w:t>
      </w:r>
    </w:p>
    <w:p w:rsidR="00B643AE" w:rsidRDefault="00B643AE" w:rsidP="00905D23">
      <w:pPr>
        <w:numPr>
          <w:ilvl w:val="0"/>
          <w:numId w:val="1"/>
        </w:numPr>
        <w:tabs>
          <w:tab w:val="clear" w:pos="644"/>
          <w:tab w:val="num" w:pos="780"/>
        </w:tabs>
        <w:ind w:left="780"/>
      </w:pPr>
      <w:r>
        <w:t>Závěr</w:t>
      </w:r>
    </w:p>
    <w:p w:rsidR="00B643AE" w:rsidRDefault="00B643AE" w:rsidP="00905D23">
      <w:pPr>
        <w:jc w:val="both"/>
      </w:pPr>
      <w:r>
        <w:t xml:space="preserve"> </w:t>
      </w:r>
    </w:p>
    <w:p w:rsidR="00B643AE" w:rsidRDefault="00B643AE" w:rsidP="00D16D5E">
      <w:pPr>
        <w:numPr>
          <w:ilvl w:val="0"/>
          <w:numId w:val="2"/>
        </w:numPr>
        <w:tabs>
          <w:tab w:val="num" w:pos="1920"/>
        </w:tabs>
        <w:jc w:val="both"/>
        <w:rPr>
          <w:u w:val="single"/>
        </w:rPr>
      </w:pPr>
      <w:r>
        <w:t xml:space="preserve">Schůzi zahájil v 18,00 hod. starosta obce p. Procházka Zbyněk.  Seznámil přítomné s programem schůze.  </w:t>
      </w:r>
      <w:r>
        <w:rPr>
          <w:u w:val="single"/>
        </w:rPr>
        <w:t>Hlasování: pro 7, proti 0, zdržel se 0.</w:t>
      </w:r>
    </w:p>
    <w:p w:rsidR="00B643AE" w:rsidRDefault="00B643AE" w:rsidP="00D16D5E">
      <w:pPr>
        <w:numPr>
          <w:ilvl w:val="0"/>
          <w:numId w:val="2"/>
        </w:numPr>
        <w:tabs>
          <w:tab w:val="num" w:pos="1920"/>
        </w:tabs>
        <w:jc w:val="both"/>
        <w:rPr>
          <w:u w:val="single"/>
        </w:rPr>
      </w:pPr>
      <w:r>
        <w:t xml:space="preserve">Zapisovatelem schůze byla jmenována p. Pištová, jako ověřovatelé zápisu byli navrženi p.Vanžůra a ing.Pohl.  Do návrhové komise byli navrženi p.Pišta a p.Pácalt. </w:t>
      </w:r>
      <w:r>
        <w:rPr>
          <w:u w:val="single"/>
        </w:rPr>
        <w:t xml:space="preserve"> Hlasování: pro 7, proti 0, zdržel se 0.</w:t>
      </w:r>
    </w:p>
    <w:p w:rsidR="00B643AE" w:rsidRDefault="00B643AE" w:rsidP="00D16D5E">
      <w:pPr>
        <w:numPr>
          <w:ilvl w:val="0"/>
          <w:numId w:val="2"/>
        </w:numPr>
        <w:tabs>
          <w:tab w:val="num" w:pos="1920"/>
        </w:tabs>
        <w:jc w:val="both"/>
      </w:pPr>
      <w:r>
        <w:t xml:space="preserve">Byla provedena kontrola zápisu a usnesení z minulé schůze. Trvá úkol pro starostu obce vypracovat návrh obecně závazné vyhlášky pro parkování aut na obecních pozemcích, včetně udržování čistoty na veřejných prostranstvích v Rožnově i Neznášově. </w:t>
      </w:r>
    </w:p>
    <w:p w:rsidR="00B643AE" w:rsidRDefault="00B643AE" w:rsidP="00D16D5E">
      <w:pPr>
        <w:numPr>
          <w:ilvl w:val="0"/>
          <w:numId w:val="2"/>
        </w:numPr>
        <w:tabs>
          <w:tab w:val="num" w:pos="1920"/>
        </w:tabs>
        <w:jc w:val="both"/>
      </w:pPr>
      <w:r>
        <w:t xml:space="preserve">Starosta podal následující informace : </w:t>
      </w:r>
    </w:p>
    <w:p w:rsidR="00B643AE" w:rsidRDefault="00B643AE" w:rsidP="004043B5">
      <w:pPr>
        <w:numPr>
          <w:ilvl w:val="0"/>
          <w:numId w:val="10"/>
        </w:numPr>
        <w:jc w:val="both"/>
      </w:pPr>
      <w:r>
        <w:t>byla provedena oprava veřejného rozhlasu v Neznášově, v Rožnově byl  přidán jeden reproduktor  k posílení  signálu na konci Rožnova</w:t>
      </w:r>
    </w:p>
    <w:p w:rsidR="00B643AE" w:rsidRDefault="00B643AE" w:rsidP="004043B5">
      <w:pPr>
        <w:numPr>
          <w:ilvl w:val="0"/>
          <w:numId w:val="10"/>
        </w:numPr>
        <w:jc w:val="both"/>
      </w:pPr>
      <w:r>
        <w:t>je téměř</w:t>
      </w:r>
      <w:r w:rsidRPr="00F62549">
        <w:t xml:space="preserve"> </w:t>
      </w:r>
      <w:r>
        <w:t>dokončena agenda veřejného pohřebiště v Neznášově. Smlouvy o</w:t>
      </w:r>
      <w:r w:rsidRPr="00F62549">
        <w:t xml:space="preserve"> </w:t>
      </w:r>
      <w:r>
        <w:t>pronájmu hrobových míst, kde byl dohledán nájemce, jsou podepsány.</w:t>
      </w:r>
      <w:r w:rsidRPr="00F62549">
        <w:t xml:space="preserve"> </w:t>
      </w:r>
      <w:r>
        <w:t>V současné době je zaplaceno cca 60% poplatků z hrobových míst.</w:t>
      </w:r>
    </w:p>
    <w:p w:rsidR="00B643AE" w:rsidRDefault="00B643AE" w:rsidP="004043B5">
      <w:pPr>
        <w:numPr>
          <w:ilvl w:val="0"/>
          <w:numId w:val="10"/>
        </w:numPr>
        <w:jc w:val="both"/>
      </w:pPr>
      <w:r>
        <w:t>bylo předáno, na Agenturu pro zemědělství a venkov, pobočku v Náchodě, konečné vyhodnocení poskytnuté dotace na stavbu Vodovod Rožnov – Neznášov, 1.etapa a je očekávána kontrola</w:t>
      </w:r>
    </w:p>
    <w:p w:rsidR="00B643AE" w:rsidRDefault="00B643AE" w:rsidP="004043B5">
      <w:pPr>
        <w:numPr>
          <w:ilvl w:val="0"/>
          <w:numId w:val="10"/>
        </w:numPr>
        <w:jc w:val="both"/>
      </w:pPr>
      <w:r>
        <w:t xml:space="preserve">je vypracována projektová dokumentace a podána žádost o vydání stavebního povolení na </w:t>
      </w:r>
    </w:p>
    <w:p w:rsidR="00B643AE" w:rsidRDefault="00B643AE" w:rsidP="004043B5">
      <w:pPr>
        <w:ind w:left="360"/>
        <w:jc w:val="both"/>
      </w:pPr>
      <w:r>
        <w:t xml:space="preserve">      výstavbu autobusových čekáren, včetně zázemí pro odpadové kontejnery. Realizace bude </w:t>
      </w:r>
      <w:r>
        <w:tab/>
        <w:t xml:space="preserve">odvislá od získání dotace z programu rozvoje venkova. Vypsání výzvy se očekává v měsíci </w:t>
      </w:r>
      <w:r>
        <w:tab/>
        <w:t xml:space="preserve">říjnu 2011. </w:t>
      </w:r>
    </w:p>
    <w:p w:rsidR="00B643AE" w:rsidRPr="00ED1BA2" w:rsidRDefault="00B643AE" w:rsidP="00D16D5E">
      <w:pPr>
        <w:numPr>
          <w:ilvl w:val="0"/>
          <w:numId w:val="2"/>
        </w:numPr>
        <w:tabs>
          <w:tab w:val="num" w:pos="1920"/>
        </w:tabs>
        <w:jc w:val="both"/>
      </w:pPr>
      <w:r>
        <w:t>V současné době je přihlášeno k odběru pitné vody 35 odběratelů, dodávka pitné vody probíhá bez problémů.</w:t>
      </w:r>
    </w:p>
    <w:p w:rsidR="00B643AE" w:rsidRDefault="00B643AE" w:rsidP="00D16D5E">
      <w:pPr>
        <w:numPr>
          <w:ilvl w:val="0"/>
          <w:numId w:val="2"/>
        </w:numPr>
        <w:tabs>
          <w:tab w:val="num" w:pos="1920"/>
        </w:tabs>
        <w:jc w:val="both"/>
      </w:pPr>
      <w:r>
        <w:t>V rámci Mikroregionu Hustířanka byla podána žádost o poskytnutí dotace na projekt</w:t>
      </w:r>
      <w:r w:rsidRPr="00B41169">
        <w:t xml:space="preserve"> „Obnova zeleně v Mikroregionu Hustířanka“</w:t>
      </w:r>
      <w:r>
        <w:t>,</w:t>
      </w:r>
      <w:r w:rsidRPr="00B41169">
        <w:t xml:space="preserve"> z dotačního titulu Operačního programu životního prostředí.</w:t>
      </w:r>
      <w:r>
        <w:t xml:space="preserve"> Žádost byla přijata, její úspěšnost bude známa v termínu do konce roku 2011.</w:t>
      </w:r>
    </w:p>
    <w:p w:rsidR="00B643AE" w:rsidRPr="003412EF" w:rsidRDefault="00B643AE" w:rsidP="003412EF">
      <w:pPr>
        <w:tabs>
          <w:tab w:val="num" w:pos="1920"/>
        </w:tabs>
        <w:ind w:left="360"/>
        <w:jc w:val="both"/>
        <w:rPr>
          <w:u w:val="single"/>
        </w:rPr>
      </w:pPr>
      <w:r>
        <w:tab/>
        <w:t xml:space="preserve">Projekt Obnova kulturního dědictví Mikroregionu Hustířanka je možno realizovat v naší obci ještě do konce roku 2011. Konkrétně se jedná o okolní úpravu pomníku padlým v Rožnově a o opravu zvoničky v Rožnově. Realizace těchto úprav je vyčíslena na 331.360,- Kč, včetně DPH. Na uvedenou částku bude poskytnuta dotace ve výši 90-ti %, s odečtením neuznatelného nákladu DPH. V této souvislosti byla projednána a odsouhlasena Smlouva o partnerství a spolupráci na projektu Obnova kulturního dědictví Mikroregionu Hustířanka. Dále bylo odsouhlaseno, aby obec poskytla mikroregionu neinvestiční příspěvek ve výši 331.360,- Kč, na realizaci tohoto projektu. Byla též projednána a odsouhlasena Dohoda o užívání pozemků a majetku obce (pomník padlým se lvem, p.č.101/1, zvonička, p.č.627 a pozemky ve vlastnictví obce p.č. 101/1 a 627 , vše v k.ú. Rožnov) do užívání a hospodaření Mikroregionu Hustířanka, a to do 31.12.2017.     </w:t>
      </w:r>
      <w:r>
        <w:rPr>
          <w:u w:val="single"/>
        </w:rPr>
        <w:t>Hlasování: pro 7, proti 0, zdržel se 0.</w:t>
      </w:r>
    </w:p>
    <w:p w:rsidR="00B643AE" w:rsidRDefault="00B643AE" w:rsidP="00D16D5E">
      <w:pPr>
        <w:numPr>
          <w:ilvl w:val="0"/>
          <w:numId w:val="2"/>
        </w:numPr>
        <w:tabs>
          <w:tab w:val="num" w:pos="1920"/>
        </w:tabs>
        <w:jc w:val="both"/>
      </w:pPr>
      <w:r>
        <w:t xml:space="preserve">V sokolovně byla dokončena renovace parket firmou Kipon Havlíčkův Brod, s konečnou cenou 86.004,- Kč. Dále byla položena nová dlažba a obklady v prostorách šatny a chodby. Tyto práce provedla firma Aleš Lhotský, Zaloňov, s konečnou cenou </w:t>
      </w:r>
      <w:r w:rsidRPr="00622FA7">
        <w:t>121.920,- Kč.</w:t>
      </w:r>
      <w:r>
        <w:t xml:space="preserve"> Minulý týden bylo dokončeno malování prostor sokolovny firmou Martin Hušek, Velichovky. Faktura nebyla ještě vystavena.</w:t>
      </w:r>
    </w:p>
    <w:p w:rsidR="00B643AE" w:rsidRPr="00622FA7" w:rsidRDefault="00B643AE" w:rsidP="005F3080">
      <w:pPr>
        <w:numPr>
          <w:ilvl w:val="0"/>
          <w:numId w:val="2"/>
        </w:numPr>
        <w:tabs>
          <w:tab w:val="num" w:pos="1920"/>
        </w:tabs>
        <w:jc w:val="both"/>
        <w:rPr>
          <w:u w:val="single"/>
        </w:rPr>
      </w:pPr>
      <w:r>
        <w:t xml:space="preserve">Byla dokončena a odevzdána projektová dokumentace pro stavební povolení na splaškovou kanalizaci. Firma Prois Hradec Králové dále zpracuje dokladovou část projektové dokumentace pro stavební řízení, včetně podání žádostí o vodohospodářské i stavební povolení, vše v </w:t>
      </w:r>
      <w:r w:rsidRPr="00622FA7">
        <w:t xml:space="preserve">souladu s uzavřenou Smlouvou o dílo, na částku 50.600,- Kč vč. DPH. </w:t>
      </w:r>
    </w:p>
    <w:p w:rsidR="00B643AE" w:rsidRDefault="00B643AE" w:rsidP="005F3080">
      <w:pPr>
        <w:numPr>
          <w:ilvl w:val="0"/>
          <w:numId w:val="2"/>
        </w:numPr>
        <w:tabs>
          <w:tab w:val="num" w:pos="1920"/>
        </w:tabs>
        <w:jc w:val="both"/>
        <w:rPr>
          <w:u w:val="single"/>
        </w:rPr>
      </w:pPr>
      <w:r>
        <w:t xml:space="preserve">Byla projednána úprava č.2 rozpočtu 2011. Rozpočtové opatření č. 2 je Přílohou č.1 tohoto zápisu.  </w:t>
      </w:r>
      <w:r>
        <w:rPr>
          <w:u w:val="single"/>
        </w:rPr>
        <w:t>Hlasování: pro 7, proti 0, zdržel se 0.</w:t>
      </w:r>
    </w:p>
    <w:p w:rsidR="00B643AE" w:rsidRDefault="00B643AE" w:rsidP="001452CF">
      <w:pPr>
        <w:numPr>
          <w:ilvl w:val="0"/>
          <w:numId w:val="2"/>
        </w:numPr>
        <w:tabs>
          <w:tab w:val="num" w:pos="1920"/>
        </w:tabs>
        <w:jc w:val="both"/>
        <w:rPr>
          <w:u w:val="single"/>
        </w:rPr>
      </w:pPr>
      <w:r w:rsidRPr="004952EB">
        <w:t>Byl projednán záměr obce splatit předčasně úvěr poskytnutý</w:t>
      </w:r>
      <w:r>
        <w:t xml:space="preserve"> Státním fondem rozvoje bydlení (částka 14.914,93 Kč),</w:t>
      </w:r>
      <w:r w:rsidRPr="004952EB">
        <w:t xml:space="preserve"> </w:t>
      </w:r>
      <w:r>
        <w:t xml:space="preserve">a to z důvodu , že p. Rousová již doplatila obci zbytek úvěru ve výši 14.568,- Kč (dle splátkového kalendáře mělo být doplaceno až k 30.6.2012).   </w:t>
      </w:r>
      <w:r>
        <w:rPr>
          <w:u w:val="single"/>
        </w:rPr>
        <w:t>Hlasování: pro 7, proti 0, zdržel se 0.</w:t>
      </w:r>
    </w:p>
    <w:p w:rsidR="00B643AE" w:rsidRPr="003412EF" w:rsidRDefault="00B643AE" w:rsidP="004952EB">
      <w:pPr>
        <w:numPr>
          <w:ilvl w:val="0"/>
          <w:numId w:val="2"/>
        </w:numPr>
        <w:jc w:val="both"/>
        <w:rPr>
          <w:u w:val="single"/>
        </w:rPr>
      </w:pPr>
      <w:r>
        <w:t>S</w:t>
      </w:r>
      <w:r w:rsidRPr="003A0BB1">
        <w:t xml:space="preserve">tarosta </w:t>
      </w:r>
      <w:r>
        <w:t xml:space="preserve">obce </w:t>
      </w:r>
      <w:r w:rsidRPr="003A0BB1">
        <w:t>seznámil přítomné s</w:t>
      </w:r>
      <w:r>
        <w:t xml:space="preserve"> dopisem od starostky obce Habřina. Navrhuje v něm, aby se sešli zástupci obou zastupitelstev obcí k projednání a doložení  existence dluhu, který je naší obcí vymáhán. Smlouva o půjčce s obcí Habřina byla uzavřena dne </w:t>
      </w:r>
      <w:r w:rsidRPr="00622FA7">
        <w:t>10. listopadu 1998</w:t>
      </w:r>
      <w:r w:rsidRPr="003A0BB1">
        <w:t xml:space="preserve"> </w:t>
      </w:r>
      <w:r>
        <w:t xml:space="preserve">jako peněžní půjčka ve výši 200.260,- Kč. Předmětem půjčky byla úhrada vícenákladů, které vznikly obci Rožnov z důvodu nutného zvětšení dimenze plynového potrubí. Zvětšení dimenze potrubí bylo vyvoláno požadavkem obce Habřina na  následné připojení k plynovodu. Starosta navrhl, aby se schůzky v obci Habřina zúčastnili tito zastupitelé: p.Procházka, p.Pácalt, p. Mervart a ing.Pohl. Přesný termín schůzky bude určeným zastupitelům oznámen dodatečně. V současné době jsou oběma stranami dohledávány potřebné dokumenty ve vlastních archivech a i v archivech investora a dodavatele stavby. Schůzka by se měla uskutečnit do konce měsíce září 2011.   </w:t>
      </w:r>
      <w:r>
        <w:rPr>
          <w:u w:val="single"/>
        </w:rPr>
        <w:t>Hlasování: pro 7, proti 0, zdržel se 0.</w:t>
      </w:r>
    </w:p>
    <w:p w:rsidR="00B643AE" w:rsidRDefault="00B643AE" w:rsidP="001B2CC8">
      <w:pPr>
        <w:numPr>
          <w:ilvl w:val="0"/>
          <w:numId w:val="2"/>
        </w:numPr>
        <w:tabs>
          <w:tab w:val="num" w:pos="1920"/>
        </w:tabs>
        <w:jc w:val="both"/>
      </w:pPr>
      <w:r w:rsidRPr="00BA55C5">
        <w:rPr>
          <w:b/>
        </w:rPr>
        <w:t>Různé</w:t>
      </w:r>
      <w:r>
        <w:t xml:space="preserve"> – Ing. Pohl se dotazuje, jaký je aktuální stav v zajištění údržby zeleně v obci, a to jak v personálním obsazení, tak i v technickém vybavení</w:t>
      </w:r>
    </w:p>
    <w:p w:rsidR="00B643AE" w:rsidRDefault="00B643AE" w:rsidP="001B2CC8">
      <w:pPr>
        <w:numPr>
          <w:ilvl w:val="0"/>
          <w:numId w:val="2"/>
        </w:numPr>
        <w:tabs>
          <w:tab w:val="num" w:pos="1920"/>
        </w:tabs>
        <w:jc w:val="both"/>
      </w:pPr>
      <w:r>
        <w:t>Diskuze -  nikdo se nezapojil</w:t>
      </w:r>
    </w:p>
    <w:p w:rsidR="00B643AE" w:rsidRPr="008222D9" w:rsidRDefault="00B643AE" w:rsidP="00495E92">
      <w:pPr>
        <w:numPr>
          <w:ilvl w:val="0"/>
          <w:numId w:val="2"/>
        </w:numPr>
        <w:tabs>
          <w:tab w:val="num" w:pos="1920"/>
        </w:tabs>
        <w:jc w:val="both"/>
      </w:pPr>
      <w:r>
        <w:t xml:space="preserve">Návrh na usnesení přednesl p. Pišta.   </w:t>
      </w:r>
      <w:r w:rsidRPr="00495E92">
        <w:rPr>
          <w:u w:val="single"/>
        </w:rPr>
        <w:t xml:space="preserve"> </w:t>
      </w:r>
      <w:r>
        <w:rPr>
          <w:u w:val="single"/>
        </w:rPr>
        <w:t>Hlasování: pro 7, proti 0, zdržel se 0.</w:t>
      </w:r>
    </w:p>
    <w:p w:rsidR="00B643AE" w:rsidRPr="00E75049" w:rsidRDefault="00B643AE" w:rsidP="003D2CC1">
      <w:pPr>
        <w:numPr>
          <w:ilvl w:val="0"/>
          <w:numId w:val="2"/>
        </w:numPr>
        <w:jc w:val="both"/>
      </w:pPr>
      <w:r w:rsidRPr="00BA55C5">
        <w:rPr>
          <w:b/>
        </w:rPr>
        <w:t>Závěr</w:t>
      </w:r>
      <w:r w:rsidRPr="004952EB">
        <w:t xml:space="preserve"> -</w:t>
      </w:r>
      <w:r>
        <w:t xml:space="preserve"> starosta obce poděkoval přítomným za účast a veřejné zasedání obce ukončil v 19.35 hodin.</w:t>
      </w:r>
    </w:p>
    <w:p w:rsidR="00B643AE" w:rsidRDefault="00B643AE" w:rsidP="00495E92">
      <w:pPr>
        <w:tabs>
          <w:tab w:val="num" w:pos="1920"/>
        </w:tabs>
        <w:ind w:left="360"/>
        <w:jc w:val="both"/>
      </w:pPr>
    </w:p>
    <w:p w:rsidR="00B643AE" w:rsidRDefault="00B643AE" w:rsidP="00495E92">
      <w:pPr>
        <w:tabs>
          <w:tab w:val="num" w:pos="1920"/>
        </w:tabs>
        <w:ind w:left="360"/>
        <w:jc w:val="both"/>
      </w:pPr>
    </w:p>
    <w:p w:rsidR="00B643AE" w:rsidRDefault="00B643AE" w:rsidP="003D2CC1">
      <w:pPr>
        <w:jc w:val="both"/>
      </w:pPr>
      <w:r w:rsidRPr="00A57670">
        <w:tab/>
        <w:t>Zapsala: Pištová Miroslava</w:t>
      </w:r>
    </w:p>
    <w:p w:rsidR="00B643AE" w:rsidRDefault="00B643AE" w:rsidP="003D2CC1">
      <w:pPr>
        <w:jc w:val="both"/>
      </w:pPr>
    </w:p>
    <w:p w:rsidR="00B643AE" w:rsidRDefault="00B643AE" w:rsidP="003D2CC1">
      <w:pPr>
        <w:jc w:val="both"/>
      </w:pPr>
    </w:p>
    <w:p w:rsidR="00B643AE" w:rsidRDefault="00B643AE" w:rsidP="003D2CC1">
      <w:pPr>
        <w:jc w:val="both"/>
      </w:pPr>
      <w:r>
        <w:tab/>
        <w:t>Starosta: Procházka Zbyněk</w:t>
      </w:r>
      <w:r>
        <w:tab/>
      </w:r>
      <w:r>
        <w:tab/>
      </w:r>
      <w:r>
        <w:tab/>
        <w:t>..............................................</w:t>
      </w:r>
      <w:r>
        <w:tab/>
      </w:r>
    </w:p>
    <w:p w:rsidR="00B643AE" w:rsidRDefault="00B643AE" w:rsidP="003D2CC1">
      <w:pPr>
        <w:jc w:val="both"/>
      </w:pPr>
    </w:p>
    <w:p w:rsidR="00B643AE" w:rsidRDefault="00B643AE" w:rsidP="003D2CC1">
      <w:pPr>
        <w:jc w:val="both"/>
      </w:pPr>
    </w:p>
    <w:p w:rsidR="00B643AE" w:rsidRDefault="00B643AE" w:rsidP="003D2CC1">
      <w:pPr>
        <w:jc w:val="both"/>
      </w:pPr>
      <w:r>
        <w:tab/>
        <w:t>Ověřovatelé zápisu: Vanžůra Václav</w:t>
      </w:r>
      <w:r>
        <w:tab/>
      </w:r>
      <w:r>
        <w:tab/>
        <w:t>..............................................</w:t>
      </w:r>
      <w:r>
        <w:tab/>
      </w:r>
    </w:p>
    <w:p w:rsidR="00B643AE" w:rsidRDefault="00B643AE" w:rsidP="003D2CC1">
      <w:pPr>
        <w:jc w:val="both"/>
      </w:pPr>
    </w:p>
    <w:p w:rsidR="00B643AE" w:rsidRDefault="00B643AE" w:rsidP="003D2CC1">
      <w:pPr>
        <w:jc w:val="both"/>
      </w:pPr>
    </w:p>
    <w:p w:rsidR="00B643AE" w:rsidRPr="0024102D" w:rsidRDefault="00B643AE" w:rsidP="003D2CC1">
      <w:pPr>
        <w:jc w:val="both"/>
        <w:rPr>
          <w:u w:val="single"/>
        </w:rPr>
      </w:pPr>
      <w:r>
        <w:tab/>
      </w:r>
      <w:r>
        <w:tab/>
      </w:r>
      <w:r>
        <w:tab/>
        <w:t xml:space="preserve">         Ing. Pohl Jaromír </w:t>
      </w:r>
      <w:r>
        <w:tab/>
        <w:t>............................................</w:t>
      </w:r>
      <w:r>
        <w:tab/>
      </w:r>
    </w:p>
    <w:p w:rsidR="00B643AE" w:rsidRPr="008222D9" w:rsidRDefault="00B643AE" w:rsidP="0076590A">
      <w:pPr>
        <w:ind w:left="720"/>
        <w:jc w:val="both"/>
      </w:pPr>
      <w:r>
        <w:t xml:space="preserve"> </w:t>
      </w:r>
    </w:p>
    <w:sectPr w:rsidR="00B643AE" w:rsidRPr="008222D9" w:rsidSect="00F87128">
      <w:pgSz w:w="11906" w:h="16838"/>
      <w:pgMar w:top="1021" w:right="1134" w:bottom="851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67A6"/>
    <w:multiLevelType w:val="hybridMultilevel"/>
    <w:tmpl w:val="CA768542"/>
    <w:lvl w:ilvl="0" w:tplc="F4C838C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7823894"/>
    <w:multiLevelType w:val="hybridMultilevel"/>
    <w:tmpl w:val="14E64174"/>
    <w:lvl w:ilvl="0" w:tplc="1C3C8A3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E90F3F"/>
    <w:multiLevelType w:val="hybridMultilevel"/>
    <w:tmpl w:val="34D4EF7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3272703"/>
    <w:multiLevelType w:val="hybridMultilevel"/>
    <w:tmpl w:val="B128C3BA"/>
    <w:lvl w:ilvl="0" w:tplc="B406B9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8F6C9CB8">
      <w:start w:val="1"/>
      <w:numFmt w:val="lowerLetter"/>
      <w:lvlText w:val="%2)"/>
      <w:lvlJc w:val="left"/>
      <w:pPr>
        <w:tabs>
          <w:tab w:val="num" w:pos="164"/>
        </w:tabs>
        <w:ind w:left="164" w:hanging="360"/>
      </w:pPr>
      <w:rPr>
        <w:rFonts w:cs="Times New Roman"/>
        <w:b/>
      </w:rPr>
    </w:lvl>
    <w:lvl w:ilvl="2" w:tplc="4FBEAD9E">
      <w:start w:val="4"/>
      <w:numFmt w:val="lowerLetter"/>
      <w:lvlText w:val="%3)"/>
      <w:lvlJc w:val="left"/>
      <w:pPr>
        <w:tabs>
          <w:tab w:val="num" w:pos="1064"/>
        </w:tabs>
        <w:ind w:left="1064" w:hanging="360"/>
      </w:pPr>
      <w:rPr>
        <w:rFonts w:cs="Times New Roman"/>
        <w:strike w:val="0"/>
        <w:dstrike w:val="0"/>
        <w:u w:val="none"/>
        <w:effect w:val="none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2324"/>
        </w:tabs>
        <w:ind w:left="2324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187A41"/>
    <w:multiLevelType w:val="hybridMultilevel"/>
    <w:tmpl w:val="BBD6828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>
    <w:nsid w:val="47DD203A"/>
    <w:multiLevelType w:val="hybridMultilevel"/>
    <w:tmpl w:val="F4424DF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E897234"/>
    <w:multiLevelType w:val="hybridMultilevel"/>
    <w:tmpl w:val="7F2A0292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771003DF"/>
    <w:multiLevelType w:val="hybridMultilevel"/>
    <w:tmpl w:val="8064EFE8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3AF3"/>
    <w:rsid w:val="00010C80"/>
    <w:rsid w:val="00022A84"/>
    <w:rsid w:val="00027684"/>
    <w:rsid w:val="00087D88"/>
    <w:rsid w:val="000B3E36"/>
    <w:rsid w:val="000B7324"/>
    <w:rsid w:val="000B7479"/>
    <w:rsid w:val="000C3AE4"/>
    <w:rsid w:val="000E182F"/>
    <w:rsid w:val="000E7F92"/>
    <w:rsid w:val="000F2433"/>
    <w:rsid w:val="001020B7"/>
    <w:rsid w:val="00123F8B"/>
    <w:rsid w:val="00127928"/>
    <w:rsid w:val="001452CF"/>
    <w:rsid w:val="001477D7"/>
    <w:rsid w:val="001832E2"/>
    <w:rsid w:val="00194973"/>
    <w:rsid w:val="00195F27"/>
    <w:rsid w:val="001A366F"/>
    <w:rsid w:val="001A6B74"/>
    <w:rsid w:val="001B13FA"/>
    <w:rsid w:val="001B2CC8"/>
    <w:rsid w:val="001C4701"/>
    <w:rsid w:val="001D7C0F"/>
    <w:rsid w:val="001E68C8"/>
    <w:rsid w:val="001F3FB9"/>
    <w:rsid w:val="002255EE"/>
    <w:rsid w:val="00233EF5"/>
    <w:rsid w:val="0024102D"/>
    <w:rsid w:val="002419D6"/>
    <w:rsid w:val="0026540C"/>
    <w:rsid w:val="00266474"/>
    <w:rsid w:val="00276828"/>
    <w:rsid w:val="0027791F"/>
    <w:rsid w:val="002852CC"/>
    <w:rsid w:val="0028639E"/>
    <w:rsid w:val="002B70D2"/>
    <w:rsid w:val="002C350C"/>
    <w:rsid w:val="0030475C"/>
    <w:rsid w:val="00327743"/>
    <w:rsid w:val="0033329B"/>
    <w:rsid w:val="003412EF"/>
    <w:rsid w:val="003458E6"/>
    <w:rsid w:val="003500BA"/>
    <w:rsid w:val="0035653B"/>
    <w:rsid w:val="003827D2"/>
    <w:rsid w:val="00384B9A"/>
    <w:rsid w:val="00391995"/>
    <w:rsid w:val="003A0BB1"/>
    <w:rsid w:val="003A5F57"/>
    <w:rsid w:val="003D2CC1"/>
    <w:rsid w:val="003E2047"/>
    <w:rsid w:val="003E391D"/>
    <w:rsid w:val="003F0AD5"/>
    <w:rsid w:val="003F7491"/>
    <w:rsid w:val="003F78CB"/>
    <w:rsid w:val="004039F4"/>
    <w:rsid w:val="004043B5"/>
    <w:rsid w:val="004467FE"/>
    <w:rsid w:val="00452BD5"/>
    <w:rsid w:val="0045639C"/>
    <w:rsid w:val="004727EE"/>
    <w:rsid w:val="004873B2"/>
    <w:rsid w:val="0049039A"/>
    <w:rsid w:val="00491E87"/>
    <w:rsid w:val="004952EB"/>
    <w:rsid w:val="00495E92"/>
    <w:rsid w:val="004A17F0"/>
    <w:rsid w:val="004B0943"/>
    <w:rsid w:val="004E34C1"/>
    <w:rsid w:val="004E4241"/>
    <w:rsid w:val="00516623"/>
    <w:rsid w:val="005272D9"/>
    <w:rsid w:val="005469EE"/>
    <w:rsid w:val="00550F2C"/>
    <w:rsid w:val="00560BBF"/>
    <w:rsid w:val="00563591"/>
    <w:rsid w:val="00572D7A"/>
    <w:rsid w:val="0058090A"/>
    <w:rsid w:val="00594885"/>
    <w:rsid w:val="005B7574"/>
    <w:rsid w:val="005C0ED5"/>
    <w:rsid w:val="005C10F6"/>
    <w:rsid w:val="005C22EB"/>
    <w:rsid w:val="005E18FB"/>
    <w:rsid w:val="005F1C17"/>
    <w:rsid w:val="005F3080"/>
    <w:rsid w:val="00622FA7"/>
    <w:rsid w:val="0063667F"/>
    <w:rsid w:val="00653463"/>
    <w:rsid w:val="00663446"/>
    <w:rsid w:val="00671915"/>
    <w:rsid w:val="00674BD3"/>
    <w:rsid w:val="006901C2"/>
    <w:rsid w:val="00695936"/>
    <w:rsid w:val="006B5F15"/>
    <w:rsid w:val="006C016D"/>
    <w:rsid w:val="006D0135"/>
    <w:rsid w:val="006E015E"/>
    <w:rsid w:val="006F2EAC"/>
    <w:rsid w:val="00700F59"/>
    <w:rsid w:val="007053C4"/>
    <w:rsid w:val="00715277"/>
    <w:rsid w:val="007158D3"/>
    <w:rsid w:val="007251BE"/>
    <w:rsid w:val="00727541"/>
    <w:rsid w:val="00733D6C"/>
    <w:rsid w:val="00755A32"/>
    <w:rsid w:val="0076590A"/>
    <w:rsid w:val="007668F4"/>
    <w:rsid w:val="007726CD"/>
    <w:rsid w:val="007A3586"/>
    <w:rsid w:val="007B633B"/>
    <w:rsid w:val="008222D9"/>
    <w:rsid w:val="00824B77"/>
    <w:rsid w:val="00845983"/>
    <w:rsid w:val="00865166"/>
    <w:rsid w:val="00866FEA"/>
    <w:rsid w:val="00871A16"/>
    <w:rsid w:val="0088385B"/>
    <w:rsid w:val="00883F36"/>
    <w:rsid w:val="008906ED"/>
    <w:rsid w:val="008A2AF8"/>
    <w:rsid w:val="008B4804"/>
    <w:rsid w:val="008D2C8D"/>
    <w:rsid w:val="008D476C"/>
    <w:rsid w:val="008E4DD7"/>
    <w:rsid w:val="008F0C3A"/>
    <w:rsid w:val="008F367A"/>
    <w:rsid w:val="00903D3C"/>
    <w:rsid w:val="00905D23"/>
    <w:rsid w:val="00924861"/>
    <w:rsid w:val="00930332"/>
    <w:rsid w:val="00930361"/>
    <w:rsid w:val="0093340B"/>
    <w:rsid w:val="009478BE"/>
    <w:rsid w:val="00963AF3"/>
    <w:rsid w:val="0099030A"/>
    <w:rsid w:val="009A47AE"/>
    <w:rsid w:val="009B04C9"/>
    <w:rsid w:val="009C5DB1"/>
    <w:rsid w:val="009D4E27"/>
    <w:rsid w:val="009D78B6"/>
    <w:rsid w:val="009F508D"/>
    <w:rsid w:val="00A21ACA"/>
    <w:rsid w:val="00A27B6A"/>
    <w:rsid w:val="00A44153"/>
    <w:rsid w:val="00A55F2B"/>
    <w:rsid w:val="00A57670"/>
    <w:rsid w:val="00A87067"/>
    <w:rsid w:val="00AA17C9"/>
    <w:rsid w:val="00AA1EC5"/>
    <w:rsid w:val="00AD68BE"/>
    <w:rsid w:val="00AE4621"/>
    <w:rsid w:val="00B23F3C"/>
    <w:rsid w:val="00B41169"/>
    <w:rsid w:val="00B61974"/>
    <w:rsid w:val="00B643AE"/>
    <w:rsid w:val="00B70714"/>
    <w:rsid w:val="00B71C9E"/>
    <w:rsid w:val="00B82413"/>
    <w:rsid w:val="00BA44D3"/>
    <w:rsid w:val="00BA55C5"/>
    <w:rsid w:val="00BB022A"/>
    <w:rsid w:val="00BB11A9"/>
    <w:rsid w:val="00BC2685"/>
    <w:rsid w:val="00BD0084"/>
    <w:rsid w:val="00BF1A79"/>
    <w:rsid w:val="00BF4FA2"/>
    <w:rsid w:val="00C05E3A"/>
    <w:rsid w:val="00C10C6D"/>
    <w:rsid w:val="00C121DB"/>
    <w:rsid w:val="00C16569"/>
    <w:rsid w:val="00C24006"/>
    <w:rsid w:val="00C34D94"/>
    <w:rsid w:val="00C56BD1"/>
    <w:rsid w:val="00C60220"/>
    <w:rsid w:val="00C65E31"/>
    <w:rsid w:val="00C71FAE"/>
    <w:rsid w:val="00C72BE3"/>
    <w:rsid w:val="00C86DEA"/>
    <w:rsid w:val="00C92493"/>
    <w:rsid w:val="00C96A53"/>
    <w:rsid w:val="00CB5799"/>
    <w:rsid w:val="00CC3827"/>
    <w:rsid w:val="00D16D5E"/>
    <w:rsid w:val="00D31928"/>
    <w:rsid w:val="00D32A06"/>
    <w:rsid w:val="00D56FFD"/>
    <w:rsid w:val="00D620C0"/>
    <w:rsid w:val="00D75366"/>
    <w:rsid w:val="00D8143E"/>
    <w:rsid w:val="00D91A1D"/>
    <w:rsid w:val="00D93490"/>
    <w:rsid w:val="00DB4C82"/>
    <w:rsid w:val="00DB6494"/>
    <w:rsid w:val="00DD284E"/>
    <w:rsid w:val="00DD5291"/>
    <w:rsid w:val="00DE1A67"/>
    <w:rsid w:val="00E045E4"/>
    <w:rsid w:val="00E1417A"/>
    <w:rsid w:val="00E438A2"/>
    <w:rsid w:val="00E43FA4"/>
    <w:rsid w:val="00E62D14"/>
    <w:rsid w:val="00E6743F"/>
    <w:rsid w:val="00E75049"/>
    <w:rsid w:val="00E80894"/>
    <w:rsid w:val="00E84EA7"/>
    <w:rsid w:val="00E90464"/>
    <w:rsid w:val="00EB1211"/>
    <w:rsid w:val="00ED1BA2"/>
    <w:rsid w:val="00EF1FD5"/>
    <w:rsid w:val="00F3529A"/>
    <w:rsid w:val="00F40AB1"/>
    <w:rsid w:val="00F60C1E"/>
    <w:rsid w:val="00F62549"/>
    <w:rsid w:val="00F67A9F"/>
    <w:rsid w:val="00F7655B"/>
    <w:rsid w:val="00F769DB"/>
    <w:rsid w:val="00F87128"/>
    <w:rsid w:val="00F939EF"/>
    <w:rsid w:val="00F94AD8"/>
    <w:rsid w:val="00F951FE"/>
    <w:rsid w:val="00FA464F"/>
    <w:rsid w:val="00FA55A8"/>
    <w:rsid w:val="00FD4B03"/>
    <w:rsid w:val="00FE2AF8"/>
    <w:rsid w:val="00FE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AF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3F3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3F36"/>
    <w:rPr>
      <w:rFonts w:ascii="Cambria" w:hAnsi="Cambria" w:cs="Times New Roman"/>
      <w:b/>
      <w:bCs/>
      <w:color w:val="365F91"/>
      <w:sz w:val="28"/>
      <w:szCs w:val="28"/>
      <w:lang w:eastAsia="cs-CZ"/>
    </w:rPr>
  </w:style>
  <w:style w:type="paragraph" w:styleId="Title">
    <w:name w:val="Title"/>
    <w:basedOn w:val="Normal"/>
    <w:link w:val="TitleChar"/>
    <w:uiPriority w:val="99"/>
    <w:qFormat/>
    <w:rsid w:val="00883F36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uiPriority w:val="99"/>
    <w:locked/>
    <w:rsid w:val="00883F36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customStyle="1" w:styleId="StylTunzarovnnnasted">
    <w:name w:val="Styl Tučné zarovnání na střed"/>
    <w:basedOn w:val="Heading1"/>
    <w:uiPriority w:val="99"/>
    <w:rsid w:val="00883F36"/>
    <w:pPr>
      <w:keepLines w:val="0"/>
      <w:spacing w:before="0"/>
      <w:jc w:val="center"/>
    </w:pPr>
    <w:rPr>
      <w:rFonts w:ascii="Times New Roman" w:hAnsi="Times New Roman"/>
      <w:b w:val="0"/>
      <w:bCs w:val="0"/>
      <w:color w:val="auto"/>
      <w:sz w:val="24"/>
      <w:szCs w:val="20"/>
    </w:rPr>
  </w:style>
  <w:style w:type="paragraph" w:styleId="ListParagraph">
    <w:name w:val="List Paragraph"/>
    <w:basedOn w:val="Normal"/>
    <w:uiPriority w:val="99"/>
    <w:qFormat/>
    <w:rsid w:val="00495E92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195F2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D78B6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24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304</TotalTime>
  <Pages>2</Pages>
  <Words>914</Words>
  <Characters>5395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subject/>
  <dc:creator>pistova</dc:creator>
  <cp:keywords/>
  <dc:description/>
  <cp:lastModifiedBy>obec</cp:lastModifiedBy>
  <cp:revision>37</cp:revision>
  <cp:lastPrinted>2011-09-06T14:17:00Z</cp:lastPrinted>
  <dcterms:created xsi:type="dcterms:W3CDTF">2011-08-31T09:18:00Z</dcterms:created>
  <dcterms:modified xsi:type="dcterms:W3CDTF">2011-09-06T17:59:00Z</dcterms:modified>
</cp:coreProperties>
</file>